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2D6" w:rsidRPr="002772D6" w:rsidRDefault="002772D6" w:rsidP="002772D6">
      <w:pPr>
        <w:pStyle w:val="1"/>
        <w:shd w:val="clear" w:color="auto" w:fill="FFFFFF"/>
        <w:spacing w:before="0"/>
        <w:rPr>
          <w:rFonts w:ascii="Segoe UI" w:eastAsia="Times New Roman" w:hAnsi="Segoe UI" w:cs="Segoe UI"/>
          <w:color w:val="201F1E"/>
          <w:kern w:val="36"/>
          <w:sz w:val="48"/>
          <w:szCs w:val="48"/>
          <w:lang w:val="el-GR"/>
        </w:rPr>
      </w:pP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proofErr w:type="spellStart"/>
      <w:r w:rsidRPr="002772D6">
        <w:rPr>
          <w:rFonts w:ascii="Segoe UI" w:eastAsia="Times New Roman" w:hAnsi="Segoe UI" w:cs="Segoe UI"/>
          <w:color w:val="201F1E"/>
          <w:kern w:val="36"/>
          <w:sz w:val="48"/>
          <w:szCs w:val="48"/>
          <w:bdr w:val="none" w:sz="0" w:space="0" w:color="auto" w:frame="1"/>
          <w:lang w:val="el-GR"/>
        </w:rPr>
        <w:t>Μουσικοποιητική</w:t>
      </w:r>
      <w:proofErr w:type="spellEnd"/>
      <w:r w:rsidRPr="002772D6">
        <w:rPr>
          <w:rFonts w:ascii="Segoe UI" w:eastAsia="Times New Roman" w:hAnsi="Segoe UI" w:cs="Segoe UI"/>
          <w:color w:val="201F1E"/>
          <w:kern w:val="36"/>
          <w:sz w:val="48"/>
          <w:szCs w:val="48"/>
          <w:bdr w:val="none" w:sz="0" w:space="0" w:color="auto" w:frame="1"/>
          <w:lang w:val="el-GR"/>
        </w:rPr>
        <w:t xml:space="preserve"> Βραδιά στην Πινακοθήκη Πειραιά.</w:t>
      </w:r>
      <w:r w:rsidRPr="002772D6">
        <w:rPr>
          <w:rFonts w:ascii="Segoe UI" w:eastAsia="Times New Roman" w:hAnsi="Segoe UI" w:cs="Segoe UI"/>
          <w:color w:val="201F1E"/>
          <w:kern w:val="36"/>
          <w:sz w:val="48"/>
          <w:szCs w:val="48"/>
        </w:rPr>
        <w:t> </w:t>
      </w:r>
      <w:r w:rsidRPr="002772D6">
        <w:rPr>
          <w:rFonts w:ascii="Segoe UI" w:eastAsia="Times New Roman" w:hAnsi="Segoe UI" w:cs="Segoe UI"/>
          <w:color w:val="201F1E"/>
          <w:kern w:val="36"/>
          <w:sz w:val="48"/>
          <w:szCs w:val="48"/>
          <w:bdr w:val="none" w:sz="0" w:space="0" w:color="auto" w:frame="1"/>
          <w:lang w:val="el-GR"/>
        </w:rPr>
        <w:t xml:space="preserve">Με λογοτέχνες δικαστικούς και την Κυψέλη </w:t>
      </w:r>
      <w:proofErr w:type="spellStart"/>
      <w:r w:rsidRPr="002772D6">
        <w:rPr>
          <w:rFonts w:ascii="Segoe UI" w:eastAsia="Times New Roman" w:hAnsi="Segoe UI" w:cs="Segoe UI"/>
          <w:color w:val="201F1E"/>
          <w:kern w:val="36"/>
          <w:sz w:val="48"/>
          <w:szCs w:val="48"/>
          <w:bdr w:val="none" w:sz="0" w:space="0" w:color="auto" w:frame="1"/>
          <w:lang w:val="el-GR"/>
        </w:rPr>
        <w:t>Τρανταλίδη</w:t>
      </w:r>
      <w:proofErr w:type="spellEnd"/>
    </w:p>
    <w:p w:rsidR="002772D6" w:rsidRPr="002772D6" w:rsidRDefault="0016084C" w:rsidP="002772D6">
      <w:pPr>
        <w:shd w:val="clear" w:color="auto" w:fill="FFFFFF"/>
        <w:spacing w:beforeAutospacing="1" w:after="0" w:afterAutospacing="1" w:line="240" w:lineRule="auto"/>
        <w:rPr>
          <w:rFonts w:ascii="Segoe UI" w:eastAsia="Times New Roman" w:hAnsi="Segoe UI" w:cs="Segoe UI"/>
          <w:color w:val="201F1E"/>
          <w:sz w:val="23"/>
          <w:szCs w:val="23"/>
          <w:lang w:val="el-GR"/>
        </w:rPr>
      </w:pPr>
      <w:hyperlink r:id="rId4" w:tgtFrame="_blank" w:tooltip="Προστατεύεται από το Outlook: http://www.fonipeiraioton.gr/%ce%bc%ce%bf%cf%85%cf%83%ce%b9%ce%ba%ce%bf%cf%80%ce%bf%ce%b9%ce%b7%cf%84%ce%b9%ce%ba%ce%ae-%ce%b2%cf%81%ce%b1%ce%b4%ce%b9%ce%ac-%cf%83%cf%84%ce%b7%ce%bd-%cf%80%ce%b9%ce%bd%ce%b1%ce%ba%ce%bf%ce%b8/. Κάν" w:history="1">
        <w:r w:rsidR="002772D6" w:rsidRPr="002772D6">
          <w:rPr>
            <w:rFonts w:ascii="Segoe UI" w:eastAsia="Times New Roman" w:hAnsi="Segoe UI" w:cs="Segoe UI"/>
            <w:color w:val="0000FF"/>
            <w:sz w:val="23"/>
            <w:szCs w:val="23"/>
            <w:u w:val="single"/>
            <w:bdr w:val="none" w:sz="0" w:space="0" w:color="auto" w:frame="1"/>
            <w:lang w:val="el-GR"/>
          </w:rPr>
          <w:t>28 Νοεμβρίου 2019</w:t>
        </w:r>
      </w:hyperlink>
      <w:r w:rsidR="002772D6" w:rsidRPr="002772D6">
        <w:rPr>
          <w:rFonts w:ascii="Segoe UI" w:eastAsia="Times New Roman" w:hAnsi="Segoe UI" w:cs="Segoe UI"/>
          <w:color w:val="201F1E"/>
          <w:sz w:val="23"/>
          <w:szCs w:val="23"/>
          <w:bdr w:val="none" w:sz="0" w:space="0" w:color="auto" w:frame="1"/>
        </w:rPr>
        <w:t> </w:t>
      </w:r>
      <w:hyperlink r:id="rId5" w:tgtFrame="_blank" w:tooltip="Προστατεύεται από το Outlook: http://www.fonipeiraioton.gr/author/admin/. Κάντε κλικ ή πατήστε για να ακολουθήσετε τη σύνδεση." w:history="1">
        <w:r w:rsidR="002772D6" w:rsidRPr="002772D6">
          <w:rPr>
            <w:rFonts w:ascii="Segoe UI" w:eastAsia="Times New Roman" w:hAnsi="Segoe UI" w:cs="Segoe UI"/>
            <w:color w:val="0000FF"/>
            <w:sz w:val="23"/>
            <w:szCs w:val="23"/>
            <w:u w:val="single"/>
            <w:bdr w:val="none" w:sz="0" w:space="0" w:color="auto" w:frame="1"/>
            <w:lang w:val="el-GR"/>
          </w:rPr>
          <w:t>Φωνή Πειραιωτών</w:t>
        </w:r>
      </w:hyperlink>
      <w:r w:rsidR="002772D6" w:rsidRPr="002772D6">
        <w:rPr>
          <w:rFonts w:ascii="Segoe UI" w:eastAsia="Times New Roman" w:hAnsi="Segoe UI" w:cs="Segoe UI"/>
          <w:color w:val="201F1E"/>
          <w:sz w:val="23"/>
          <w:szCs w:val="23"/>
          <w:bdr w:val="none" w:sz="0" w:space="0" w:color="auto" w:frame="1"/>
        </w:rPr>
        <w:t> </w:t>
      </w:r>
      <w:hyperlink r:id="rId6" w:tgtFrame="_blank" w:tooltip="Προστατεύεται από το Outlook: http://www.fonipeiraioton.gr/category/ekdiloseis/. Κάντε κλικ ή πατήστε για να ακολουθήσετε τη σύνδεση." w:history="1">
        <w:r w:rsidR="002772D6" w:rsidRPr="002772D6">
          <w:rPr>
            <w:rFonts w:ascii="Segoe UI" w:eastAsia="Times New Roman" w:hAnsi="Segoe UI" w:cs="Segoe UI"/>
            <w:color w:val="0000FF"/>
            <w:sz w:val="23"/>
            <w:szCs w:val="23"/>
            <w:u w:val="single"/>
            <w:bdr w:val="none" w:sz="0" w:space="0" w:color="auto" w:frame="1"/>
            <w:lang w:val="el-GR"/>
          </w:rPr>
          <w:t>ΕΚΔΗΛΩΣΕΙΣ</w:t>
        </w:r>
      </w:hyperlink>
      <w:r w:rsidR="002772D6" w:rsidRPr="002772D6">
        <w:rPr>
          <w:rFonts w:ascii="Segoe UI" w:eastAsia="Times New Roman" w:hAnsi="Segoe UI" w:cs="Segoe UI"/>
          <w:color w:val="201F1E"/>
          <w:sz w:val="23"/>
          <w:szCs w:val="23"/>
          <w:bdr w:val="none" w:sz="0" w:space="0" w:color="auto" w:frame="1"/>
        </w:rPr>
        <w:t> </w:t>
      </w:r>
      <w:hyperlink r:id="rId7" w:tgtFrame="_blank" w:tooltip="Προστατεύεται από το Outlook: http://www.fonipeiraioton.gr/%ce%bc%ce%bf%cf%85%cf%83%ce%b9%ce%ba%ce%bf%cf%80%ce%bf%ce%b9%ce%b7%cf%84%ce%b9%ce%ba%ce%ae-%ce%b2%cf%81%ce%b1%ce%b4%ce%b9%ce%ac-%cf%83%cf%84%ce%b7%ce%bd-%cf%80%ce%b9%ce%bd%ce%b1%ce%ba%ce%bf%ce%b8/#resp" w:history="1">
        <w:r w:rsidR="002772D6" w:rsidRPr="002772D6">
          <w:rPr>
            <w:rFonts w:ascii="Segoe UI" w:eastAsia="Times New Roman" w:hAnsi="Segoe UI" w:cs="Segoe UI"/>
            <w:color w:val="0000FF"/>
            <w:sz w:val="23"/>
            <w:szCs w:val="23"/>
            <w:u w:val="single"/>
            <w:bdr w:val="none" w:sz="0" w:space="0" w:color="auto" w:frame="1"/>
          </w:rPr>
          <w:t>Leave</w:t>
        </w:r>
        <w:r w:rsidR="002772D6" w:rsidRPr="002772D6">
          <w:rPr>
            <w:rFonts w:ascii="Segoe UI" w:eastAsia="Times New Roman" w:hAnsi="Segoe UI" w:cs="Segoe UI"/>
            <w:color w:val="0000FF"/>
            <w:sz w:val="23"/>
            <w:szCs w:val="23"/>
            <w:u w:val="single"/>
            <w:bdr w:val="none" w:sz="0" w:space="0" w:color="auto" w:frame="1"/>
            <w:lang w:val="el-GR"/>
          </w:rPr>
          <w:t xml:space="preserve"> </w:t>
        </w:r>
        <w:r w:rsidR="002772D6" w:rsidRPr="002772D6">
          <w:rPr>
            <w:rFonts w:ascii="Segoe UI" w:eastAsia="Times New Roman" w:hAnsi="Segoe UI" w:cs="Segoe UI"/>
            <w:color w:val="0000FF"/>
            <w:sz w:val="23"/>
            <w:szCs w:val="23"/>
            <w:u w:val="single"/>
            <w:bdr w:val="none" w:sz="0" w:space="0" w:color="auto" w:frame="1"/>
          </w:rPr>
          <w:t>a</w:t>
        </w:r>
        <w:r w:rsidR="002772D6" w:rsidRPr="002772D6">
          <w:rPr>
            <w:rFonts w:ascii="Segoe UI" w:eastAsia="Times New Roman" w:hAnsi="Segoe UI" w:cs="Segoe UI"/>
            <w:color w:val="0000FF"/>
            <w:sz w:val="23"/>
            <w:szCs w:val="23"/>
            <w:u w:val="single"/>
            <w:bdr w:val="none" w:sz="0" w:space="0" w:color="auto" w:frame="1"/>
            <w:lang w:val="el-GR"/>
          </w:rPr>
          <w:t xml:space="preserve"> </w:t>
        </w:r>
        <w:r w:rsidR="002772D6" w:rsidRPr="002772D6">
          <w:rPr>
            <w:rFonts w:ascii="Segoe UI" w:eastAsia="Times New Roman" w:hAnsi="Segoe UI" w:cs="Segoe UI"/>
            <w:color w:val="0000FF"/>
            <w:sz w:val="23"/>
            <w:szCs w:val="23"/>
            <w:u w:val="single"/>
            <w:bdr w:val="none" w:sz="0" w:space="0" w:color="auto" w:frame="1"/>
          </w:rPr>
          <w:t>comment</w:t>
        </w:r>
      </w:hyperlink>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Pr>
          <w:noProof/>
        </w:rPr>
        <w:drawing>
          <wp:inline distT="0" distB="0" distL="0" distR="0">
            <wp:extent cx="5486400" cy="36576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tab/>
      </w:r>
      <w:r w:rsidR="002A4921" w:rsidRPr="009C7ECE">
        <w:rPr>
          <w:rFonts w:ascii="Segoe UI" w:eastAsia="Times New Roman" w:hAnsi="Segoe UI" w:cs="Segoe UI"/>
          <w:color w:val="201F1E"/>
          <w:sz w:val="23"/>
          <w:szCs w:val="23"/>
          <w:bdr w:val="none" w:sz="0" w:space="0" w:color="auto" w:frame="1"/>
          <w:lang w:val="el-GR"/>
        </w:rPr>
        <w:lastRenderedPageBreak/>
        <w:tab/>
      </w:r>
      <w:r w:rsidR="002A4921">
        <w:rPr>
          <w:noProof/>
        </w:rPr>
        <w:drawing>
          <wp:inline distT="0" distB="0" distL="0" distR="0">
            <wp:extent cx="5486400" cy="3657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rsidR="002772D6" w:rsidRPr="002772D6" w:rsidRDefault="002772D6" w:rsidP="002A4921">
      <w:pPr>
        <w:shd w:val="clear" w:color="auto" w:fill="FFFFFF"/>
        <w:spacing w:beforeAutospacing="1" w:after="0" w:afterAutospacing="1" w:line="240" w:lineRule="auto"/>
        <w:rPr>
          <w:rFonts w:ascii="Segoe UI" w:eastAsia="Times New Roman" w:hAnsi="Segoe UI" w:cs="Segoe UI"/>
          <w:color w:val="201F1E"/>
          <w:sz w:val="23"/>
          <w:szCs w:val="23"/>
          <w:lang w:val="el-GR"/>
        </w:rPr>
      </w:pPr>
      <w:r w:rsidRPr="002772D6">
        <w:rPr>
          <w:rFonts w:ascii="Segoe UI" w:eastAsia="Times New Roman" w:hAnsi="Segoe UI" w:cs="Segoe UI"/>
          <w:color w:val="201F1E"/>
          <w:sz w:val="23"/>
          <w:szCs w:val="23"/>
          <w:bdr w:val="none" w:sz="0" w:space="0" w:color="auto" w:frame="1"/>
          <w:lang w:val="el-GR"/>
        </w:rPr>
        <w:t>Την Κυριακή 24 Νοεμβρίου 2019, ώρα 18.30, στην Δημοτική Πινακοθήκη Πειραιώς, Φίλωνος 29, ο Κύκλος Ελλήνων Λογοτεχνών Δικαστών (ΚΕΛΔ), διοργάνωσε, σε συνεργασία με τον “Σύλλογο φίλων κλασσικής μουσικής και όπερας» και την «</w:t>
      </w:r>
      <w:r w:rsidR="0016084C">
        <w:rPr>
          <w:rFonts w:ascii="Segoe UI" w:eastAsia="Times New Roman" w:hAnsi="Segoe UI" w:cs="Segoe UI"/>
          <w:color w:val="201F1E"/>
          <w:sz w:val="23"/>
          <w:szCs w:val="23"/>
          <w:bdr w:val="none" w:sz="0" w:space="0" w:color="auto" w:frame="1"/>
          <w:lang w:val="el-GR"/>
        </w:rPr>
        <w:t>Κ</w:t>
      </w:r>
      <w:r w:rsidRPr="002772D6">
        <w:rPr>
          <w:rFonts w:ascii="Segoe UI" w:eastAsia="Times New Roman" w:hAnsi="Segoe UI" w:cs="Segoe UI"/>
          <w:color w:val="201F1E"/>
          <w:sz w:val="23"/>
          <w:szCs w:val="23"/>
          <w:bdr w:val="none" w:sz="0" w:space="0" w:color="auto" w:frame="1"/>
          <w:lang w:val="el-GR"/>
        </w:rPr>
        <w:t xml:space="preserve">υψέλη </w:t>
      </w:r>
      <w:proofErr w:type="spellStart"/>
      <w:r w:rsidRPr="002772D6">
        <w:rPr>
          <w:rFonts w:ascii="Segoe UI" w:eastAsia="Times New Roman" w:hAnsi="Segoe UI" w:cs="Segoe UI"/>
          <w:color w:val="201F1E"/>
          <w:sz w:val="23"/>
          <w:szCs w:val="23"/>
          <w:bdr w:val="none" w:sz="0" w:space="0" w:color="auto" w:frame="1"/>
          <w:lang w:val="el-GR"/>
        </w:rPr>
        <w:t>Τρανταλίδη</w:t>
      </w:r>
      <w:proofErr w:type="spellEnd"/>
      <w:r w:rsidRPr="002772D6">
        <w:rPr>
          <w:rFonts w:ascii="Segoe UI" w:eastAsia="Times New Roman" w:hAnsi="Segoe UI" w:cs="Segoe UI"/>
          <w:color w:val="201F1E"/>
          <w:sz w:val="23"/>
          <w:szCs w:val="23"/>
          <w:bdr w:val="none" w:sz="0" w:space="0" w:color="auto" w:frame="1"/>
          <w:lang w:val="el-GR"/>
        </w:rPr>
        <w:t>», όπου παρουσιάστηκε το πρώτο ανθολόγιό του με τίτλο «Ποιητική Αδεία».</w:t>
      </w:r>
    </w:p>
    <w:p w:rsidR="002772D6" w:rsidRPr="002772D6" w:rsidRDefault="002772D6" w:rsidP="002772D6">
      <w:pPr>
        <w:shd w:val="clear" w:color="auto" w:fill="FFFFFF"/>
        <w:spacing w:beforeAutospacing="1" w:after="0" w:afterAutospacing="1" w:line="240" w:lineRule="auto"/>
        <w:rPr>
          <w:rFonts w:ascii="Segoe UI" w:eastAsia="Times New Roman" w:hAnsi="Segoe UI" w:cs="Segoe UI"/>
          <w:color w:val="201F1E"/>
          <w:sz w:val="23"/>
          <w:szCs w:val="23"/>
          <w:lang w:val="el-GR"/>
        </w:rPr>
      </w:pPr>
      <w:r w:rsidRPr="002772D6">
        <w:rPr>
          <w:rFonts w:ascii="Segoe UI" w:eastAsia="Times New Roman" w:hAnsi="Segoe UI" w:cs="Segoe UI"/>
          <w:color w:val="201F1E"/>
          <w:sz w:val="23"/>
          <w:szCs w:val="23"/>
          <w:bdr w:val="none" w:sz="0" w:space="0" w:color="auto" w:frame="1"/>
          <w:lang w:val="el-GR"/>
        </w:rPr>
        <w:t>Μέλη του κύκλου απήγγειλαν έργα τους με συνοδεία κλασικής μουσικής με όμορφες νότες από πιάνο.</w:t>
      </w:r>
    </w:p>
    <w:p w:rsidR="002772D6" w:rsidRPr="002772D6" w:rsidRDefault="002772D6" w:rsidP="002772D6">
      <w:pPr>
        <w:shd w:val="clear" w:color="auto" w:fill="FFFFFF"/>
        <w:spacing w:beforeAutospacing="1" w:after="0" w:afterAutospacing="1" w:line="240" w:lineRule="auto"/>
        <w:rPr>
          <w:rFonts w:ascii="Segoe UI" w:eastAsia="Times New Roman" w:hAnsi="Segoe UI" w:cs="Segoe UI"/>
          <w:color w:val="201F1E"/>
          <w:sz w:val="23"/>
          <w:szCs w:val="23"/>
          <w:lang w:val="el-GR"/>
        </w:rPr>
      </w:pPr>
      <w:r w:rsidRPr="002772D6">
        <w:rPr>
          <w:rFonts w:ascii="Segoe UI" w:eastAsia="Times New Roman" w:hAnsi="Segoe UI" w:cs="Segoe UI"/>
          <w:color w:val="201F1E"/>
          <w:sz w:val="23"/>
          <w:szCs w:val="23"/>
          <w:bdr w:val="none" w:sz="0" w:space="0" w:color="auto" w:frame="1"/>
          <w:lang w:val="el-GR"/>
        </w:rPr>
        <w:t>Εξαιρετικότατη η εκδήλωση, πολύ υψηλού επιπέδου, τόσο των διοργανωτών, όσο και των προσελθόντων, που ομολογουμένως δημιουργήθηκε μια ατμόσφαιρα ξεχωριστή.</w:t>
      </w:r>
    </w:p>
    <w:p w:rsidR="002772D6" w:rsidRPr="002772D6" w:rsidRDefault="002772D6" w:rsidP="002772D6">
      <w:pPr>
        <w:shd w:val="clear" w:color="auto" w:fill="FFFFFF"/>
        <w:spacing w:beforeAutospacing="1" w:after="0" w:afterAutospacing="1" w:line="240" w:lineRule="auto"/>
        <w:rPr>
          <w:rFonts w:ascii="Segoe UI" w:eastAsia="Times New Roman" w:hAnsi="Segoe UI" w:cs="Segoe UI"/>
          <w:color w:val="201F1E"/>
          <w:sz w:val="23"/>
          <w:szCs w:val="23"/>
          <w:lang w:val="el-GR"/>
        </w:rPr>
      </w:pPr>
      <w:r w:rsidRPr="002772D6">
        <w:rPr>
          <w:rFonts w:ascii="Segoe UI" w:eastAsia="Times New Roman" w:hAnsi="Segoe UI" w:cs="Segoe UI"/>
          <w:color w:val="201F1E"/>
          <w:sz w:val="23"/>
          <w:szCs w:val="23"/>
          <w:bdr w:val="none" w:sz="0" w:space="0" w:color="auto" w:frame="1"/>
          <w:lang w:val="el-GR"/>
        </w:rPr>
        <w:t xml:space="preserve">Χαιρετισμούς απηύθυναν οι κ.κ. Δημήτρης Ορφανίδης Εφέτης, Αντώνης Μελισσινός Κοσμήτορας και ο Γιώργος </w:t>
      </w:r>
      <w:proofErr w:type="spellStart"/>
      <w:r w:rsidRPr="002772D6">
        <w:rPr>
          <w:rFonts w:ascii="Segoe UI" w:eastAsia="Times New Roman" w:hAnsi="Segoe UI" w:cs="Segoe UI"/>
          <w:color w:val="201F1E"/>
          <w:sz w:val="23"/>
          <w:szCs w:val="23"/>
          <w:bdr w:val="none" w:sz="0" w:space="0" w:color="auto" w:frame="1"/>
          <w:lang w:val="el-GR"/>
        </w:rPr>
        <w:t>Τρανταλίδης</w:t>
      </w:r>
      <w:proofErr w:type="spellEnd"/>
      <w:r w:rsidRPr="002772D6">
        <w:rPr>
          <w:rFonts w:ascii="Segoe UI" w:eastAsia="Times New Roman" w:hAnsi="Segoe UI" w:cs="Segoe UI"/>
          <w:color w:val="201F1E"/>
          <w:sz w:val="23"/>
          <w:szCs w:val="23"/>
          <w:bdr w:val="none" w:sz="0" w:space="0" w:color="auto" w:frame="1"/>
          <w:lang w:val="el-GR"/>
        </w:rPr>
        <w:t xml:space="preserve"> της «Κυψέλη</w:t>
      </w:r>
      <w:r w:rsidR="0016084C">
        <w:rPr>
          <w:rFonts w:ascii="Segoe UI" w:eastAsia="Times New Roman" w:hAnsi="Segoe UI" w:cs="Segoe UI"/>
          <w:color w:val="201F1E"/>
          <w:sz w:val="23"/>
          <w:szCs w:val="23"/>
          <w:bdr w:val="none" w:sz="0" w:space="0" w:color="auto" w:frame="1"/>
          <w:lang w:val="el-GR"/>
        </w:rPr>
        <w:t>ς</w:t>
      </w:r>
      <w:r w:rsidRPr="002772D6">
        <w:rPr>
          <w:rFonts w:ascii="Segoe UI" w:eastAsia="Times New Roman" w:hAnsi="Segoe UI" w:cs="Segoe UI"/>
          <w:color w:val="201F1E"/>
          <w:sz w:val="23"/>
          <w:szCs w:val="23"/>
          <w:bdr w:val="none" w:sz="0" w:space="0" w:color="auto" w:frame="1"/>
          <w:lang w:val="el-GR"/>
        </w:rPr>
        <w:t xml:space="preserve"> </w:t>
      </w:r>
      <w:proofErr w:type="spellStart"/>
      <w:r w:rsidRPr="002772D6">
        <w:rPr>
          <w:rFonts w:ascii="Segoe UI" w:eastAsia="Times New Roman" w:hAnsi="Segoe UI" w:cs="Segoe UI"/>
          <w:color w:val="201F1E"/>
          <w:sz w:val="23"/>
          <w:szCs w:val="23"/>
          <w:bdr w:val="none" w:sz="0" w:space="0" w:color="auto" w:frame="1"/>
          <w:lang w:val="el-GR"/>
        </w:rPr>
        <w:t>Τρανταλίδη</w:t>
      </w:r>
      <w:proofErr w:type="spellEnd"/>
      <w:r w:rsidRPr="002772D6">
        <w:rPr>
          <w:rFonts w:ascii="Segoe UI" w:eastAsia="Times New Roman" w:hAnsi="Segoe UI" w:cs="Segoe UI"/>
          <w:color w:val="201F1E"/>
          <w:sz w:val="23"/>
          <w:szCs w:val="23"/>
          <w:bdr w:val="none" w:sz="0" w:space="0" w:color="auto" w:frame="1"/>
          <w:lang w:val="el-GR"/>
        </w:rPr>
        <w:t>»</w:t>
      </w:r>
    </w:p>
    <w:p w:rsidR="002772D6" w:rsidRPr="002772D6" w:rsidRDefault="002772D6" w:rsidP="002772D6">
      <w:pPr>
        <w:shd w:val="clear" w:color="auto" w:fill="FFFFFF"/>
        <w:spacing w:beforeAutospacing="1" w:after="0" w:afterAutospacing="1" w:line="240" w:lineRule="auto"/>
        <w:rPr>
          <w:rFonts w:ascii="Segoe UI" w:eastAsia="Times New Roman" w:hAnsi="Segoe UI" w:cs="Segoe UI"/>
          <w:color w:val="201F1E"/>
          <w:sz w:val="23"/>
          <w:szCs w:val="23"/>
          <w:lang w:val="el-GR"/>
        </w:rPr>
      </w:pPr>
      <w:r w:rsidRPr="002772D6">
        <w:rPr>
          <w:rFonts w:ascii="Segoe UI" w:eastAsia="Times New Roman" w:hAnsi="Segoe UI" w:cs="Segoe UI"/>
          <w:color w:val="201F1E"/>
          <w:sz w:val="23"/>
          <w:szCs w:val="23"/>
          <w:bdr w:val="none" w:sz="0" w:space="0" w:color="auto" w:frame="1"/>
          <w:lang w:val="el-GR"/>
        </w:rPr>
        <w:t>Ευχαριστούμε πολύ τους διοργανωτές για την όμορφη αυτή εκδήλωση που συγκέντρωσε πολλούς Πειραιώτες, φίλους της ποίησης και της μουσικής. Ευχαριστούμε και τους δικαστικούς λειτουργούς, που βρίσκουν χρόνο, μέσα από των κυκεώνα που επικρατεί στα δικαστήρια, για να φανερώσουν τις ευαισθησίες τους στην ποίηση και την καλή μουσική.</w:t>
      </w:r>
    </w:p>
    <w:p w:rsidR="002772D6" w:rsidRPr="002772D6" w:rsidRDefault="002772D6" w:rsidP="002772D6">
      <w:pPr>
        <w:shd w:val="clear" w:color="auto" w:fill="FFFFFF"/>
        <w:spacing w:beforeAutospacing="1" w:after="0" w:afterAutospacing="1" w:line="240" w:lineRule="auto"/>
        <w:rPr>
          <w:rFonts w:ascii="Segoe UI" w:eastAsia="Times New Roman" w:hAnsi="Segoe UI" w:cs="Segoe UI"/>
          <w:color w:val="201F1E"/>
          <w:sz w:val="23"/>
          <w:szCs w:val="23"/>
          <w:lang w:val="el-GR"/>
        </w:rPr>
      </w:pPr>
      <w:r w:rsidRPr="002772D6">
        <w:rPr>
          <w:rFonts w:ascii="Segoe UI" w:eastAsia="Times New Roman" w:hAnsi="Segoe UI" w:cs="Segoe UI"/>
          <w:color w:val="201F1E"/>
          <w:sz w:val="23"/>
          <w:szCs w:val="23"/>
          <w:bdr w:val="none" w:sz="0" w:space="0" w:color="auto" w:frame="1"/>
          <w:lang w:val="el-GR"/>
        </w:rPr>
        <w:lastRenderedPageBreak/>
        <w:t xml:space="preserve">Ευχαριστούμε και τον Δικηγόρο Γιώργο </w:t>
      </w:r>
      <w:proofErr w:type="spellStart"/>
      <w:r w:rsidRPr="002772D6">
        <w:rPr>
          <w:rFonts w:ascii="Segoe UI" w:eastAsia="Times New Roman" w:hAnsi="Segoe UI" w:cs="Segoe UI"/>
          <w:color w:val="201F1E"/>
          <w:sz w:val="23"/>
          <w:szCs w:val="23"/>
          <w:bdr w:val="none" w:sz="0" w:space="0" w:color="auto" w:frame="1"/>
          <w:lang w:val="el-GR"/>
        </w:rPr>
        <w:t>Τρανταλίδη</w:t>
      </w:r>
      <w:proofErr w:type="spellEnd"/>
      <w:r w:rsidRPr="002772D6">
        <w:rPr>
          <w:rFonts w:ascii="Segoe UI" w:eastAsia="Times New Roman" w:hAnsi="Segoe UI" w:cs="Segoe UI"/>
          <w:color w:val="201F1E"/>
          <w:sz w:val="23"/>
          <w:szCs w:val="23"/>
          <w:bdr w:val="none" w:sz="0" w:space="0" w:color="auto" w:frame="1"/>
          <w:lang w:val="el-GR"/>
        </w:rPr>
        <w:t xml:space="preserve">, που με την «Κυψέλη </w:t>
      </w:r>
      <w:proofErr w:type="spellStart"/>
      <w:r w:rsidRPr="002772D6">
        <w:rPr>
          <w:rFonts w:ascii="Segoe UI" w:eastAsia="Times New Roman" w:hAnsi="Segoe UI" w:cs="Segoe UI"/>
          <w:color w:val="201F1E"/>
          <w:sz w:val="23"/>
          <w:szCs w:val="23"/>
          <w:bdr w:val="none" w:sz="0" w:space="0" w:color="auto" w:frame="1"/>
          <w:lang w:val="el-GR"/>
        </w:rPr>
        <w:t>Τρανταλίδη</w:t>
      </w:r>
      <w:proofErr w:type="spellEnd"/>
      <w:r w:rsidRPr="002772D6">
        <w:rPr>
          <w:rFonts w:ascii="Segoe UI" w:eastAsia="Times New Roman" w:hAnsi="Segoe UI" w:cs="Segoe UI"/>
          <w:color w:val="201F1E"/>
          <w:sz w:val="23"/>
          <w:szCs w:val="23"/>
          <w:bdr w:val="none" w:sz="0" w:space="0" w:color="auto" w:frame="1"/>
          <w:lang w:val="el-GR"/>
        </w:rPr>
        <w:t>» και τον Σύλλογο Φίλων Κλασικής Μουσικής που διευθύνει, είναι πάντα αρωγός σε καλές εκδηλώσεις, που ανεβάζουν τον πολιτισμό.</w:t>
      </w:r>
    </w:p>
    <w:p w:rsidR="002772D6" w:rsidRPr="0016084C" w:rsidRDefault="002772D6" w:rsidP="0016084C">
      <w:pPr>
        <w:shd w:val="clear" w:color="auto" w:fill="FFFFFF"/>
        <w:spacing w:before="100" w:beforeAutospacing="1" w:after="100" w:afterAutospacing="1" w:line="240" w:lineRule="auto"/>
        <w:rPr>
          <w:rFonts w:ascii="Segoe UI" w:eastAsia="Times New Roman" w:hAnsi="Segoe UI" w:cs="Segoe UI"/>
          <w:color w:val="201F1E"/>
          <w:sz w:val="23"/>
          <w:szCs w:val="23"/>
          <w:lang w:val="el-GR"/>
        </w:rPr>
      </w:pPr>
      <w:r w:rsidRPr="002772D6">
        <w:rPr>
          <w:rFonts w:ascii="Segoe UI" w:eastAsia="Times New Roman" w:hAnsi="Segoe UI" w:cs="Segoe UI"/>
          <w:color w:val="201F1E"/>
          <w:sz w:val="23"/>
          <w:szCs w:val="23"/>
        </w:rPr>
        <w:t> E</w:t>
      </w:r>
      <w:proofErr w:type="spellStart"/>
      <w:r w:rsidRPr="002772D6">
        <w:rPr>
          <w:rFonts w:ascii="Segoe UI" w:eastAsia="Times New Roman" w:hAnsi="Segoe UI" w:cs="Segoe UI"/>
          <w:color w:val="201F1E"/>
          <w:sz w:val="23"/>
          <w:szCs w:val="23"/>
          <w:bdr w:val="none" w:sz="0" w:space="0" w:color="auto" w:frame="1"/>
          <w:lang w:val="el-GR"/>
        </w:rPr>
        <w:t>υχαριστίες</w:t>
      </w:r>
      <w:proofErr w:type="spellEnd"/>
    </w:p>
    <w:p w:rsidR="002772D6" w:rsidRPr="002772D6" w:rsidRDefault="002772D6" w:rsidP="002772D6">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772D6">
        <w:rPr>
          <w:rFonts w:ascii="Segoe UI" w:eastAsia="Times New Roman" w:hAnsi="Segoe UI" w:cs="Segoe UI"/>
          <w:color w:val="201F1E"/>
          <w:sz w:val="23"/>
          <w:szCs w:val="23"/>
        </w:rPr>
        <w:t> </w:t>
      </w:r>
    </w:p>
    <w:p w:rsidR="002772D6" w:rsidRPr="002772D6" w:rsidRDefault="002772D6" w:rsidP="002772D6">
      <w:pPr>
        <w:shd w:val="clear" w:color="auto" w:fill="FFFFFF"/>
        <w:spacing w:before="100" w:beforeAutospacing="1" w:after="100" w:afterAutospacing="1" w:line="240" w:lineRule="auto"/>
        <w:rPr>
          <w:rFonts w:ascii="Segoe UI" w:eastAsia="Times New Roman" w:hAnsi="Segoe UI" w:cs="Segoe UI"/>
          <w:color w:val="201F1E"/>
          <w:sz w:val="23"/>
          <w:szCs w:val="23"/>
        </w:rPr>
      </w:pPr>
      <w:r w:rsidRPr="002772D6">
        <w:rPr>
          <w:rFonts w:ascii="Segoe UI" w:eastAsia="Times New Roman" w:hAnsi="Segoe UI" w:cs="Segoe UI"/>
          <w:color w:val="201F1E"/>
          <w:sz w:val="23"/>
          <w:szCs w:val="23"/>
        </w:rPr>
        <w:t> </w:t>
      </w:r>
    </w:p>
    <w:p w:rsidR="002772D6" w:rsidRPr="002772D6" w:rsidRDefault="002772D6" w:rsidP="002772D6">
      <w:pPr>
        <w:shd w:val="clear" w:color="auto" w:fill="FFFFFF"/>
        <w:spacing w:beforeAutospacing="1" w:after="0" w:afterAutospacing="1" w:line="240" w:lineRule="auto"/>
        <w:rPr>
          <w:rFonts w:ascii="Segoe UI" w:eastAsia="Times New Roman" w:hAnsi="Segoe UI" w:cs="Segoe UI"/>
          <w:color w:val="201F1E"/>
          <w:sz w:val="23"/>
          <w:szCs w:val="23"/>
        </w:rPr>
      </w:pPr>
    </w:p>
    <w:p w:rsidR="002772D6" w:rsidRPr="002772D6" w:rsidRDefault="002772D6" w:rsidP="002772D6">
      <w:pPr>
        <w:shd w:val="clear" w:color="auto" w:fill="FFFFFF"/>
        <w:spacing w:beforeAutospacing="1" w:after="0" w:afterAutospacing="1" w:line="240" w:lineRule="auto"/>
        <w:rPr>
          <w:rFonts w:ascii="Segoe UI" w:eastAsia="Times New Roman" w:hAnsi="Segoe UI" w:cs="Segoe UI"/>
          <w:color w:val="201F1E"/>
          <w:sz w:val="23"/>
          <w:szCs w:val="23"/>
        </w:rPr>
      </w:pPr>
      <w:bookmarkStart w:id="0" w:name="_GoBack"/>
      <w:bookmarkEnd w:id="0"/>
      <w:r w:rsidRPr="002772D6">
        <w:rPr>
          <w:rFonts w:ascii="Segoe UI" w:eastAsia="Times New Roman" w:hAnsi="Segoe UI" w:cs="Segoe UI"/>
          <w:color w:val="1F497D"/>
          <w:sz w:val="23"/>
          <w:szCs w:val="23"/>
          <w:bdr w:val="none" w:sz="0" w:space="0" w:color="auto" w:frame="1"/>
        </w:rPr>
        <w:t> </w:t>
      </w:r>
      <w:r w:rsidR="009C7ECE" w:rsidRPr="002772D6">
        <w:rPr>
          <w:rFonts w:ascii="Segoe UI" w:eastAsia="Times New Roman" w:hAnsi="Segoe UI" w:cs="Segoe UI"/>
          <w:color w:val="201F1E"/>
          <w:sz w:val="23"/>
          <w:szCs w:val="23"/>
        </w:rPr>
        <w:t xml:space="preserve"> </w:t>
      </w:r>
    </w:p>
    <w:p w:rsidR="005F246A" w:rsidRPr="002A4921" w:rsidRDefault="005F246A" w:rsidP="002772D6"/>
    <w:sectPr w:rsidR="005F246A" w:rsidRPr="002A49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72D6"/>
    <w:rsid w:val="0016084C"/>
    <w:rsid w:val="002772D6"/>
    <w:rsid w:val="002A4921"/>
    <w:rsid w:val="005F246A"/>
    <w:rsid w:val="009C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C346"/>
  <w15:docId w15:val="{B3C796F8-75B3-4281-A22E-21279138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2772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772D6"/>
    <w:rPr>
      <w:rFonts w:asciiTheme="majorHAnsi" w:eastAsiaTheme="majorEastAsia" w:hAnsiTheme="majorHAnsi" w:cstheme="majorBidi"/>
      <w:b/>
      <w:bCs/>
      <w:color w:val="2F5496" w:themeColor="accent1" w:themeShade="BF"/>
      <w:sz w:val="28"/>
      <w:szCs w:val="28"/>
    </w:rPr>
  </w:style>
  <w:style w:type="character" w:styleId="-">
    <w:name w:val="Hyperlink"/>
    <w:basedOn w:val="a0"/>
    <w:uiPriority w:val="99"/>
    <w:unhideWhenUsed/>
    <w:rsid w:val="00277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575345">
      <w:bodyDiv w:val="1"/>
      <w:marLeft w:val="0"/>
      <w:marRight w:val="0"/>
      <w:marTop w:val="0"/>
      <w:marBottom w:val="0"/>
      <w:divBdr>
        <w:top w:val="none" w:sz="0" w:space="0" w:color="auto"/>
        <w:left w:val="none" w:sz="0" w:space="0" w:color="auto"/>
        <w:bottom w:val="none" w:sz="0" w:space="0" w:color="auto"/>
        <w:right w:val="none" w:sz="0" w:space="0" w:color="auto"/>
      </w:divBdr>
    </w:div>
    <w:div w:id="184104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nam04.safelinks.protection.outlook.com/?url=http%3A%2F%2Fwww.fonipeiraioton.gr%2F%25ce%25bc%25ce%25bf%25cf%2585%25cf%2583%25ce%25b9%25ce%25ba%25ce%25bf%25cf%2580%25ce%25bf%25ce%25b9%25ce%25b7%25cf%2584%25ce%25b9%25ce%25ba%25ce%25ae-%25ce%25b2%25cf%2581%25ce%25b1%25ce%25b4%25ce%25b9%25ce%25ac-%25cf%2583%25cf%2584%25ce%25b7%25ce%25bd-%25cf%2580%25ce%25b9%25ce%25bd%25ce%25b1%25ce%25ba%25ce%25bf%25ce%25b8%2F%23respond&amp;data=02%7C01%7C%7C734b6b4ef697420e93ae08d7750dd094%7C84df9e7fe9f640afb435aaaaaaaaaaaa%7C1%7C0%7C637106574498592363&amp;sdata=m0D0PFqJxoV1j0lx9KbRG7vHi0tJBGfZlfdjPMcnlT4%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4.safelinks.protection.outlook.com/?url=http%3A%2F%2Fwww.fonipeiraioton.gr%2Fcategory%2Fekdiloseis%2F&amp;data=02%7C01%7C%7C734b6b4ef697420e93ae08d7750dd094%7C84df9e7fe9f640afb435aaaaaaaaaaaa%7C1%7C0%7C637106574498582352&amp;sdata=sj1Y%2B6dMQId21gvZF18G7GbBtU%2BhH1mp1yZP2D3ARsQ%3D&amp;reserved=0" TargetMode="External"/><Relationship Id="rId11" Type="http://schemas.openxmlformats.org/officeDocument/2006/relationships/theme" Target="theme/theme1.xml"/><Relationship Id="rId5" Type="http://schemas.openxmlformats.org/officeDocument/2006/relationships/hyperlink" Target="https://nam04.safelinks.protection.outlook.com/?url=http%3A%2F%2Fwww.fonipeiraioton.gr%2Fauthor%2Fadmin%2F&amp;data=02%7C01%7C%7C734b6b4ef697420e93ae08d7750dd094%7C84df9e7fe9f640afb435aaaaaaaaaaaa%7C1%7C0%7C637106574498572347&amp;sdata=vAYSu62mPaXpHi6MyH7ovy8CEYysGnlI27trq52GdUc%3D&amp;reserved=0" TargetMode="External"/><Relationship Id="rId10" Type="http://schemas.openxmlformats.org/officeDocument/2006/relationships/fontTable" Target="fontTable.xml"/><Relationship Id="rId4" Type="http://schemas.openxmlformats.org/officeDocument/2006/relationships/hyperlink" Target="https://nam04.safelinks.protection.outlook.com/?url=http%3A%2F%2Fwww.fonipeiraioton.gr%2F%25ce%25bc%25ce%25bf%25cf%2585%25cf%2583%25ce%25b9%25ce%25ba%25ce%25bf%25cf%2580%25ce%25bf%25ce%25b9%25ce%25b7%25cf%2584%25ce%25b9%25ce%25ba%25ce%25ae-%25ce%25b2%25cf%2581%25ce%25b1%25ce%25b4%25ce%25b9%25ce%25ac-%25cf%2583%25cf%2584%25ce%25b7%25ce%25bd-%25cf%2580%25ce%25b9%25ce%25bd%25ce%25b1%25ce%25ba%25ce%25bf%25ce%25b8%2F&amp;data=02%7C01%7C%7C734b6b4ef697420e93ae08d7750dd094%7C84df9e7fe9f640afb435aaaaaaaaaaaa%7C1%7C0%7C637106574498562342&amp;sdata=XvHOz7K2yw%2FgVpioroU9XVzde9Ai7%2F%2BwiwPwGIIfrzk%3D&amp;reserved=0" TargetMode="Externa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ΒΑΣΙΛΗΣ ΠΑΠΑΚΩΣΤΑΣ</cp:lastModifiedBy>
  <cp:revision>8</cp:revision>
  <dcterms:created xsi:type="dcterms:W3CDTF">2019-11-30T13:43:00Z</dcterms:created>
  <dcterms:modified xsi:type="dcterms:W3CDTF">2019-12-01T08:49:00Z</dcterms:modified>
</cp:coreProperties>
</file>