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80" w:rsidRDefault="00435CD0" w:rsidP="001770DF">
      <w:pPr>
        <w:spacing w:line="360" w:lineRule="auto"/>
        <w:jc w:val="both"/>
        <w:rPr>
          <w:sz w:val="28"/>
        </w:rPr>
      </w:pPr>
      <w:r>
        <w:rPr>
          <w:noProof/>
          <w:sz w:val="28"/>
          <w:lang w:eastAsia="el-GR"/>
        </w:rPr>
        <w:drawing>
          <wp:anchor distT="0" distB="0" distL="114300" distR="114300" simplePos="0" relativeHeight="251658240" behindDoc="0" locked="0" layoutInCell="1" allowOverlap="1" wp14:anchorId="31235C14" wp14:editId="34903179">
            <wp:simplePos x="0" y="0"/>
            <wp:positionH relativeFrom="column">
              <wp:posOffset>2160270</wp:posOffset>
            </wp:positionH>
            <wp:positionV relativeFrom="paragraph">
              <wp:posOffset>-336550</wp:posOffset>
            </wp:positionV>
            <wp:extent cx="1466850" cy="1443930"/>
            <wp:effectExtent l="0" t="0" r="0" b="444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ΙΣΤΟΣΕΛΙΔΑ  ΤΟΥ Κ.Ε.Λ.Δ. (1).t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4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E80" w:rsidRDefault="004E2E80" w:rsidP="001770DF">
      <w:pPr>
        <w:spacing w:line="360" w:lineRule="auto"/>
        <w:jc w:val="both"/>
        <w:rPr>
          <w:sz w:val="28"/>
        </w:rPr>
      </w:pPr>
    </w:p>
    <w:p w:rsidR="004E2E80" w:rsidRDefault="004E2E80" w:rsidP="001770DF">
      <w:pPr>
        <w:spacing w:line="360" w:lineRule="auto"/>
        <w:jc w:val="both"/>
        <w:rPr>
          <w:sz w:val="28"/>
        </w:rPr>
      </w:pPr>
    </w:p>
    <w:p w:rsidR="009E5E95" w:rsidRDefault="009E5E95" w:rsidP="001770DF">
      <w:pPr>
        <w:spacing w:line="360" w:lineRule="auto"/>
        <w:jc w:val="both"/>
        <w:rPr>
          <w:rFonts w:ascii="Bookman Old Style" w:hAnsi="Bookman Old Style"/>
          <w:color w:val="615D29"/>
          <w:sz w:val="24"/>
          <w:szCs w:val="28"/>
        </w:rPr>
      </w:pPr>
    </w:p>
    <w:p w:rsidR="000F62B7" w:rsidRDefault="000F62B7" w:rsidP="000F62B7">
      <w:pPr>
        <w:spacing w:line="360" w:lineRule="auto"/>
        <w:jc w:val="center"/>
        <w:rPr>
          <w:rFonts w:ascii="Bookman Old Style" w:hAnsi="Bookman Old Style"/>
          <w:color w:val="615D29"/>
          <w:sz w:val="24"/>
          <w:szCs w:val="28"/>
        </w:rPr>
      </w:pPr>
    </w:p>
    <w:p w:rsidR="000F62B7" w:rsidRDefault="00AB0390" w:rsidP="000F62B7">
      <w:pPr>
        <w:spacing w:line="360" w:lineRule="auto"/>
        <w:jc w:val="center"/>
        <w:rPr>
          <w:rFonts w:ascii="Bookman Old Style" w:hAnsi="Bookman Old Style"/>
          <w:color w:val="615D29"/>
          <w:sz w:val="24"/>
          <w:szCs w:val="28"/>
        </w:rPr>
      </w:pPr>
      <w:r w:rsidRPr="00AB0390">
        <w:rPr>
          <w:rFonts w:ascii="Bookman Old Style" w:hAnsi="Bookman Old Style"/>
          <w:color w:val="615D29"/>
          <w:sz w:val="32"/>
          <w:szCs w:val="28"/>
        </w:rPr>
        <w:t>ΠΡΟΣΚΛΗΣΗ</w:t>
      </w:r>
    </w:p>
    <w:p w:rsidR="00290231" w:rsidRPr="00AB0390" w:rsidRDefault="00AB0390" w:rsidP="00AB0390">
      <w:pPr>
        <w:spacing w:line="360" w:lineRule="auto"/>
        <w:jc w:val="center"/>
        <w:rPr>
          <w:rFonts w:ascii="Bookman Old Style" w:hAnsi="Bookman Old Style"/>
          <w:color w:val="615D29"/>
          <w:sz w:val="28"/>
          <w:szCs w:val="28"/>
        </w:rPr>
      </w:pPr>
      <w:r>
        <w:rPr>
          <w:rFonts w:ascii="Bookman Old Style" w:hAnsi="Bookman Old Style"/>
          <w:color w:val="615D29"/>
          <w:sz w:val="28"/>
          <w:szCs w:val="28"/>
        </w:rPr>
        <w:t xml:space="preserve">Προς τους </w:t>
      </w:r>
      <w:proofErr w:type="spellStart"/>
      <w:r>
        <w:rPr>
          <w:rFonts w:ascii="Bookman Old Style" w:hAnsi="Bookman Old Style"/>
          <w:color w:val="615D29"/>
          <w:sz w:val="28"/>
          <w:szCs w:val="28"/>
        </w:rPr>
        <w:t>κ.κ</w:t>
      </w:r>
      <w:proofErr w:type="spellEnd"/>
      <w:r>
        <w:rPr>
          <w:rFonts w:ascii="Bookman Old Style" w:hAnsi="Bookman Old Style"/>
          <w:color w:val="615D29"/>
          <w:sz w:val="28"/>
          <w:szCs w:val="28"/>
        </w:rPr>
        <w:t>. Δικαστές και Εισαγγελείς όλων των βαθμίδων</w:t>
      </w:r>
    </w:p>
    <w:p w:rsidR="00AB0390" w:rsidRDefault="00AB0390" w:rsidP="00290231">
      <w:pPr>
        <w:spacing w:line="360" w:lineRule="auto"/>
        <w:jc w:val="both"/>
        <w:rPr>
          <w:rFonts w:ascii="Bookman Old Style" w:hAnsi="Bookman Old Style"/>
          <w:color w:val="615D29"/>
          <w:sz w:val="28"/>
          <w:szCs w:val="28"/>
        </w:rPr>
      </w:pPr>
    </w:p>
    <w:p w:rsidR="004E2E80" w:rsidRDefault="00290231" w:rsidP="00AB0390">
      <w:pPr>
        <w:spacing w:line="360" w:lineRule="auto"/>
        <w:ind w:firstLine="720"/>
        <w:jc w:val="both"/>
        <w:rPr>
          <w:rFonts w:ascii="Bookman Old Style" w:hAnsi="Bookman Old Style"/>
          <w:color w:val="615D29"/>
          <w:sz w:val="28"/>
          <w:szCs w:val="28"/>
        </w:rPr>
      </w:pPr>
      <w:r w:rsidRPr="00290231">
        <w:rPr>
          <w:rFonts w:ascii="Bookman Old Style" w:hAnsi="Bookman Old Style"/>
          <w:color w:val="615D29"/>
          <w:sz w:val="28"/>
          <w:szCs w:val="28"/>
        </w:rPr>
        <w:t>Ο Κύκλος Ελλήνων Λογοτεχνών Δικαστών (</w:t>
      </w:r>
      <w:proofErr w:type="spellStart"/>
      <w:r w:rsidRPr="00290231">
        <w:rPr>
          <w:rFonts w:ascii="Bookman Old Style" w:hAnsi="Bookman Old Style"/>
          <w:color w:val="615D29"/>
          <w:sz w:val="28"/>
          <w:szCs w:val="28"/>
        </w:rPr>
        <w:t>www.keld.gr</w:t>
      </w:r>
      <w:proofErr w:type="spellEnd"/>
      <w:r w:rsidRPr="00290231">
        <w:rPr>
          <w:rFonts w:ascii="Bookman Old Style" w:hAnsi="Bookman Old Style"/>
          <w:color w:val="615D29"/>
          <w:sz w:val="28"/>
          <w:szCs w:val="28"/>
        </w:rPr>
        <w:t>) εν όψει του εορτασμού της 25</w:t>
      </w:r>
      <w:r w:rsidR="00853C9F">
        <w:rPr>
          <w:rFonts w:ascii="Bookman Old Style" w:hAnsi="Bookman Old Style"/>
          <w:color w:val="615D29"/>
          <w:sz w:val="28"/>
          <w:szCs w:val="28"/>
        </w:rPr>
        <w:t>ης</w:t>
      </w:r>
      <w:r w:rsidRPr="00290231">
        <w:rPr>
          <w:rFonts w:ascii="Bookman Old Style" w:hAnsi="Bookman Old Style"/>
          <w:color w:val="615D29"/>
          <w:sz w:val="28"/>
          <w:szCs w:val="28"/>
        </w:rPr>
        <w:t xml:space="preserve"> Μαρτίου 1821 έχει την τιμή να σας προσκαλέσει στην εκδήλωση που διοργανώνει την Κυριακή 17-3-2019, ώρα 11:00, στην αίθ</w:t>
      </w:r>
      <w:bookmarkStart w:id="0" w:name="_GoBack"/>
      <w:bookmarkEnd w:id="0"/>
      <w:r w:rsidRPr="00290231">
        <w:rPr>
          <w:rFonts w:ascii="Bookman Old Style" w:hAnsi="Bookman Old Style"/>
          <w:color w:val="615D29"/>
          <w:sz w:val="28"/>
          <w:szCs w:val="28"/>
        </w:rPr>
        <w:t>ουσα της Παλαιάς Βουλής, προς τιμήν των φιλελλήνων λογοτεχνών και ποιητών. Στο πλαίσιο της εκδήλωσης αυτής θα τιμηθ</w:t>
      </w:r>
      <w:r w:rsidR="00B96854">
        <w:rPr>
          <w:rFonts w:ascii="Bookman Old Style" w:hAnsi="Bookman Old Style"/>
          <w:color w:val="615D29"/>
          <w:sz w:val="28"/>
          <w:szCs w:val="28"/>
        </w:rPr>
        <w:t>ούν</w:t>
      </w:r>
      <w:r w:rsidRPr="00290231">
        <w:rPr>
          <w:rFonts w:ascii="Bookman Old Style" w:hAnsi="Bookman Old Style"/>
          <w:color w:val="615D29"/>
          <w:sz w:val="28"/>
          <w:szCs w:val="28"/>
        </w:rPr>
        <w:t xml:space="preserve"> η Δημοκρατία της Αϊτής ως η πρώτη χώρα που αναγνώρισε την ανεξαρτησία της Ελλάδος</w:t>
      </w:r>
      <w:r w:rsidR="004636A5">
        <w:rPr>
          <w:rFonts w:ascii="Bookman Old Style" w:hAnsi="Bookman Old Style"/>
          <w:color w:val="615D29"/>
          <w:sz w:val="28"/>
          <w:szCs w:val="28"/>
        </w:rPr>
        <w:t>, καθώς και οι εκπρόσωποι στην Ελλάδα των χωρών καταγωγής των φιλελλήνων λογοτεχνών και ποιητών</w:t>
      </w:r>
      <w:r w:rsidRPr="00290231">
        <w:rPr>
          <w:rFonts w:ascii="Bookman Old Style" w:hAnsi="Bookman Old Style"/>
          <w:color w:val="615D29"/>
          <w:sz w:val="28"/>
          <w:szCs w:val="28"/>
        </w:rPr>
        <w:t xml:space="preserve">. </w:t>
      </w:r>
      <w:r w:rsidR="004E2E80" w:rsidRPr="00290231">
        <w:rPr>
          <w:rFonts w:ascii="Bookman Old Style" w:hAnsi="Bookman Old Style"/>
          <w:color w:val="615D29"/>
          <w:sz w:val="28"/>
          <w:szCs w:val="28"/>
        </w:rPr>
        <w:t xml:space="preserve"> </w:t>
      </w:r>
    </w:p>
    <w:p w:rsidR="00AB0390" w:rsidRDefault="00AB0390" w:rsidP="00AB0390">
      <w:pPr>
        <w:spacing w:line="360" w:lineRule="auto"/>
        <w:ind w:firstLine="720"/>
        <w:jc w:val="both"/>
        <w:rPr>
          <w:rFonts w:ascii="Bookman Old Style" w:hAnsi="Bookman Old Style"/>
          <w:color w:val="615D29"/>
          <w:sz w:val="28"/>
          <w:szCs w:val="28"/>
        </w:rPr>
      </w:pPr>
      <w:r>
        <w:rPr>
          <w:rFonts w:ascii="Bookman Old Style" w:hAnsi="Bookman Old Style"/>
          <w:color w:val="615D29"/>
          <w:sz w:val="28"/>
          <w:szCs w:val="28"/>
        </w:rPr>
        <w:t xml:space="preserve">Στην εκδήλωση θα παραστούν κατόπιν αποδοχής σχετικής προσκλήσεως ο </w:t>
      </w:r>
      <w:proofErr w:type="spellStart"/>
      <w:r>
        <w:rPr>
          <w:rFonts w:ascii="Bookman Old Style" w:hAnsi="Bookman Old Style"/>
          <w:color w:val="615D29"/>
          <w:sz w:val="28"/>
          <w:szCs w:val="28"/>
        </w:rPr>
        <w:t>Μακαριώτατος</w:t>
      </w:r>
      <w:proofErr w:type="spellEnd"/>
      <w:r>
        <w:rPr>
          <w:rFonts w:ascii="Bookman Old Style" w:hAnsi="Bookman Old Style"/>
          <w:color w:val="615D29"/>
          <w:sz w:val="28"/>
          <w:szCs w:val="28"/>
        </w:rPr>
        <w:t xml:space="preserve"> Αρχιεπίσκοπος Αθηνών και Πάσης Ελλάδος </w:t>
      </w:r>
      <w:proofErr w:type="spellStart"/>
      <w:r>
        <w:rPr>
          <w:rFonts w:ascii="Bookman Old Style" w:hAnsi="Bookman Old Style"/>
          <w:color w:val="615D29"/>
          <w:sz w:val="28"/>
          <w:szCs w:val="28"/>
        </w:rPr>
        <w:t>κ.κ</w:t>
      </w:r>
      <w:proofErr w:type="spellEnd"/>
      <w:r>
        <w:rPr>
          <w:rFonts w:ascii="Bookman Old Style" w:hAnsi="Bookman Old Style"/>
          <w:color w:val="615D29"/>
          <w:sz w:val="28"/>
          <w:szCs w:val="28"/>
        </w:rPr>
        <w:t>. Ιερώνυμος Β’ και εκπρόσωποι των Πρεσβειών των Η.Π.Α. και του Ηνωμένου Βασιλείου.</w:t>
      </w:r>
    </w:p>
    <w:p w:rsidR="00AB0390" w:rsidRPr="00290231" w:rsidRDefault="00AB0390" w:rsidP="00AB0390">
      <w:pPr>
        <w:spacing w:line="360" w:lineRule="auto"/>
        <w:ind w:firstLine="720"/>
        <w:jc w:val="both"/>
        <w:rPr>
          <w:rFonts w:ascii="Bookman Old Style" w:hAnsi="Bookman Old Style"/>
          <w:color w:val="615D29"/>
          <w:sz w:val="28"/>
          <w:szCs w:val="28"/>
        </w:rPr>
      </w:pPr>
      <w:r>
        <w:rPr>
          <w:rFonts w:ascii="Bookman Old Style" w:hAnsi="Bookman Old Style"/>
          <w:color w:val="615D29"/>
          <w:sz w:val="28"/>
          <w:szCs w:val="28"/>
        </w:rPr>
        <w:t>Συμμετέχει η Ιστορική Χορωδία του Δ.Σ.Α. υπό την διεύθυνση του δικηγόρου κ. Δημητρίου Καρούζου καθώς και συγκρότημα παραδοσιακών χορών.</w:t>
      </w:r>
    </w:p>
    <w:p w:rsidR="000F62B7" w:rsidRPr="00290231" w:rsidRDefault="000F62B7" w:rsidP="004E2E80">
      <w:pPr>
        <w:spacing w:line="360" w:lineRule="auto"/>
        <w:jc w:val="both"/>
        <w:rPr>
          <w:rFonts w:ascii="Bookman Old Style" w:hAnsi="Bookman Old Style"/>
          <w:color w:val="615D29"/>
          <w:sz w:val="28"/>
          <w:szCs w:val="28"/>
        </w:rPr>
      </w:pPr>
    </w:p>
    <w:p w:rsidR="00290231" w:rsidRPr="00290231" w:rsidRDefault="00290231" w:rsidP="00290231">
      <w:pPr>
        <w:spacing w:line="360" w:lineRule="auto"/>
        <w:jc w:val="center"/>
        <w:rPr>
          <w:rFonts w:ascii="Bookman Old Style" w:hAnsi="Bookman Old Style"/>
          <w:color w:val="615D29"/>
          <w:sz w:val="28"/>
          <w:szCs w:val="28"/>
        </w:rPr>
      </w:pPr>
      <w:r>
        <w:rPr>
          <w:rFonts w:ascii="Bookman Old Style" w:hAnsi="Bookman Old Style"/>
          <w:color w:val="615D29"/>
          <w:sz w:val="28"/>
          <w:szCs w:val="28"/>
        </w:rPr>
        <w:t xml:space="preserve">     </w:t>
      </w:r>
      <w:r w:rsidRPr="00290231">
        <w:rPr>
          <w:rFonts w:ascii="Bookman Old Style" w:hAnsi="Bookman Old Style"/>
          <w:color w:val="615D29"/>
          <w:sz w:val="28"/>
          <w:szCs w:val="28"/>
        </w:rPr>
        <w:t xml:space="preserve">Ο ΠΡΟΕΔΡΟΣ ΤΟΥ ΔΣ </w:t>
      </w:r>
      <w:r w:rsidRPr="00290231">
        <w:rPr>
          <w:rFonts w:ascii="Bookman Old Style" w:hAnsi="Bookman Old Style"/>
          <w:color w:val="615D29"/>
          <w:sz w:val="28"/>
          <w:szCs w:val="28"/>
        </w:rPr>
        <w:tab/>
      </w:r>
      <w:r w:rsidRPr="00290231">
        <w:rPr>
          <w:rFonts w:ascii="Bookman Old Style" w:hAnsi="Bookman Old Style"/>
          <w:color w:val="615D29"/>
          <w:sz w:val="28"/>
          <w:szCs w:val="28"/>
        </w:rPr>
        <w:tab/>
      </w:r>
      <w:r w:rsidRPr="00290231">
        <w:rPr>
          <w:rFonts w:ascii="Bookman Old Style" w:hAnsi="Bookman Old Style"/>
          <w:color w:val="615D29"/>
          <w:sz w:val="28"/>
          <w:szCs w:val="28"/>
        </w:rPr>
        <w:tab/>
        <w:t xml:space="preserve">       Η ΓΕΝΙΚΗ ΓΡΑΜΜΑΤΕΑΣ</w:t>
      </w:r>
    </w:p>
    <w:p w:rsidR="00290231" w:rsidRPr="00290231" w:rsidRDefault="00290231" w:rsidP="00290231">
      <w:pPr>
        <w:spacing w:line="360" w:lineRule="auto"/>
        <w:jc w:val="center"/>
        <w:rPr>
          <w:rFonts w:ascii="Bookman Old Style" w:hAnsi="Bookman Old Style"/>
          <w:color w:val="615D29"/>
          <w:sz w:val="28"/>
          <w:szCs w:val="28"/>
        </w:rPr>
      </w:pPr>
    </w:p>
    <w:p w:rsidR="00290231" w:rsidRPr="00290231" w:rsidRDefault="00290231" w:rsidP="00290231">
      <w:pPr>
        <w:spacing w:line="360" w:lineRule="auto"/>
        <w:jc w:val="both"/>
        <w:rPr>
          <w:rFonts w:ascii="Bookman Old Style" w:hAnsi="Bookman Old Style"/>
          <w:color w:val="615D29"/>
          <w:sz w:val="28"/>
          <w:szCs w:val="28"/>
        </w:rPr>
      </w:pPr>
      <w:r w:rsidRPr="00290231">
        <w:rPr>
          <w:rFonts w:ascii="Bookman Old Style" w:hAnsi="Bookman Old Style"/>
          <w:color w:val="615D29"/>
          <w:sz w:val="28"/>
          <w:szCs w:val="28"/>
        </w:rPr>
        <w:t xml:space="preserve">   </w:t>
      </w:r>
      <w:r>
        <w:rPr>
          <w:rFonts w:ascii="Bookman Old Style" w:hAnsi="Bookman Old Style"/>
          <w:color w:val="615D29"/>
          <w:sz w:val="28"/>
          <w:szCs w:val="28"/>
        </w:rPr>
        <w:t xml:space="preserve">    </w:t>
      </w:r>
      <w:r w:rsidRPr="00290231">
        <w:rPr>
          <w:rFonts w:ascii="Bookman Old Style" w:hAnsi="Bookman Old Style"/>
          <w:color w:val="615D29"/>
          <w:sz w:val="28"/>
          <w:szCs w:val="28"/>
        </w:rPr>
        <w:t>Δημήτριος Ορφανίδης</w:t>
      </w:r>
      <w:r w:rsidRPr="00290231">
        <w:rPr>
          <w:rFonts w:ascii="Bookman Old Style" w:hAnsi="Bookman Old Style"/>
          <w:color w:val="615D29"/>
          <w:sz w:val="28"/>
          <w:szCs w:val="28"/>
        </w:rPr>
        <w:tab/>
      </w:r>
      <w:r w:rsidRPr="00290231">
        <w:rPr>
          <w:rFonts w:ascii="Bookman Old Style" w:hAnsi="Bookman Old Style"/>
          <w:color w:val="615D29"/>
          <w:sz w:val="28"/>
          <w:szCs w:val="28"/>
        </w:rPr>
        <w:tab/>
      </w:r>
      <w:r w:rsidRPr="00290231">
        <w:rPr>
          <w:rFonts w:ascii="Bookman Old Style" w:hAnsi="Bookman Old Style"/>
          <w:color w:val="615D29"/>
          <w:sz w:val="28"/>
          <w:szCs w:val="28"/>
        </w:rPr>
        <w:tab/>
        <w:t xml:space="preserve">      </w:t>
      </w:r>
      <w:r w:rsidRPr="00290231">
        <w:rPr>
          <w:rFonts w:ascii="Bookman Old Style" w:hAnsi="Bookman Old Style"/>
          <w:color w:val="615D29"/>
          <w:sz w:val="28"/>
          <w:szCs w:val="28"/>
        </w:rPr>
        <w:tab/>
      </w:r>
      <w:r w:rsidRPr="00290231">
        <w:rPr>
          <w:rFonts w:ascii="Bookman Old Style" w:hAnsi="Bookman Old Style"/>
          <w:color w:val="615D29"/>
          <w:sz w:val="28"/>
          <w:szCs w:val="28"/>
        </w:rPr>
        <w:tab/>
      </w:r>
      <w:r>
        <w:rPr>
          <w:rFonts w:ascii="Bookman Old Style" w:hAnsi="Bookman Old Style"/>
          <w:color w:val="615D29"/>
          <w:sz w:val="28"/>
          <w:szCs w:val="28"/>
        </w:rPr>
        <w:t xml:space="preserve">  </w:t>
      </w:r>
      <w:r w:rsidRPr="00290231">
        <w:rPr>
          <w:rFonts w:ascii="Bookman Old Style" w:hAnsi="Bookman Old Style"/>
          <w:color w:val="615D29"/>
          <w:sz w:val="28"/>
          <w:szCs w:val="28"/>
        </w:rPr>
        <w:t>Σοφία Λιγνού</w:t>
      </w:r>
    </w:p>
    <w:p w:rsidR="000F62B7" w:rsidRPr="00290231" w:rsidRDefault="00290231" w:rsidP="00AB0390">
      <w:pPr>
        <w:spacing w:line="360" w:lineRule="auto"/>
        <w:jc w:val="both"/>
        <w:rPr>
          <w:rFonts w:ascii="Bookman Old Style" w:hAnsi="Bookman Old Style"/>
          <w:color w:val="615D29"/>
          <w:sz w:val="28"/>
          <w:szCs w:val="28"/>
        </w:rPr>
      </w:pPr>
      <w:r w:rsidRPr="00290231">
        <w:rPr>
          <w:rFonts w:ascii="Bookman Old Style" w:hAnsi="Bookman Old Style"/>
          <w:color w:val="615D29"/>
          <w:sz w:val="28"/>
          <w:szCs w:val="28"/>
        </w:rPr>
        <w:t xml:space="preserve"> </w:t>
      </w:r>
      <w:r w:rsidRPr="00290231">
        <w:rPr>
          <w:rFonts w:ascii="Bookman Old Style" w:hAnsi="Bookman Old Style"/>
          <w:color w:val="615D29"/>
          <w:sz w:val="28"/>
          <w:szCs w:val="28"/>
        </w:rPr>
        <w:tab/>
      </w:r>
      <w:r w:rsidRPr="00290231">
        <w:rPr>
          <w:rFonts w:ascii="Bookman Old Style" w:hAnsi="Bookman Old Style"/>
          <w:color w:val="615D29"/>
          <w:sz w:val="28"/>
          <w:szCs w:val="28"/>
        </w:rPr>
        <w:tab/>
        <w:t xml:space="preserve">Εφέτης  </w:t>
      </w:r>
      <w:r w:rsidRPr="00290231">
        <w:rPr>
          <w:rFonts w:ascii="Bookman Old Style" w:hAnsi="Bookman Old Style"/>
          <w:color w:val="615D29"/>
          <w:sz w:val="28"/>
          <w:szCs w:val="28"/>
        </w:rPr>
        <w:tab/>
      </w:r>
      <w:r w:rsidRPr="00290231">
        <w:rPr>
          <w:rFonts w:ascii="Bookman Old Style" w:hAnsi="Bookman Old Style"/>
          <w:color w:val="615D29"/>
          <w:sz w:val="28"/>
          <w:szCs w:val="28"/>
        </w:rPr>
        <w:tab/>
        <w:t xml:space="preserve"> </w:t>
      </w:r>
      <w:r w:rsidRPr="00290231">
        <w:rPr>
          <w:rFonts w:ascii="Bookman Old Style" w:hAnsi="Bookman Old Style"/>
          <w:color w:val="615D29"/>
          <w:sz w:val="28"/>
          <w:szCs w:val="28"/>
        </w:rPr>
        <w:tab/>
        <w:t xml:space="preserve">      </w:t>
      </w:r>
      <w:r w:rsidRPr="00290231">
        <w:rPr>
          <w:rFonts w:ascii="Bookman Old Style" w:hAnsi="Bookman Old Style"/>
          <w:color w:val="615D29"/>
          <w:sz w:val="28"/>
          <w:szCs w:val="28"/>
        </w:rPr>
        <w:tab/>
      </w:r>
      <w:r w:rsidRPr="00290231">
        <w:rPr>
          <w:rFonts w:ascii="Bookman Old Style" w:hAnsi="Bookman Old Style"/>
          <w:color w:val="615D29"/>
          <w:sz w:val="28"/>
          <w:szCs w:val="28"/>
        </w:rPr>
        <w:tab/>
      </w:r>
      <w:r w:rsidRPr="00290231">
        <w:rPr>
          <w:rFonts w:ascii="Bookman Old Style" w:hAnsi="Bookman Old Style"/>
          <w:color w:val="615D29"/>
          <w:sz w:val="28"/>
          <w:szCs w:val="28"/>
        </w:rPr>
        <w:tab/>
        <w:t xml:space="preserve">    </w:t>
      </w:r>
      <w:r>
        <w:rPr>
          <w:rFonts w:ascii="Bookman Old Style" w:hAnsi="Bookman Old Style"/>
          <w:color w:val="615D29"/>
          <w:sz w:val="28"/>
          <w:szCs w:val="28"/>
        </w:rPr>
        <w:t xml:space="preserve">  </w:t>
      </w:r>
      <w:proofErr w:type="spellStart"/>
      <w:r w:rsidRPr="00290231">
        <w:rPr>
          <w:rFonts w:ascii="Bookman Old Style" w:hAnsi="Bookman Old Style"/>
          <w:color w:val="615D29"/>
          <w:sz w:val="28"/>
          <w:szCs w:val="28"/>
        </w:rPr>
        <w:t>Εφέτης</w:t>
      </w:r>
      <w:proofErr w:type="spellEnd"/>
      <w:r w:rsidRPr="00290231">
        <w:rPr>
          <w:rFonts w:ascii="Bookman Old Style" w:hAnsi="Bookman Old Style"/>
          <w:color w:val="615D29"/>
          <w:sz w:val="28"/>
          <w:szCs w:val="28"/>
        </w:rPr>
        <w:t xml:space="preserve"> </w:t>
      </w:r>
    </w:p>
    <w:sectPr w:rsidR="000F62B7" w:rsidRPr="00290231" w:rsidSect="00AB0390">
      <w:pgSz w:w="11906" w:h="16838"/>
      <w:pgMar w:top="144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463F"/>
    <w:multiLevelType w:val="hybridMultilevel"/>
    <w:tmpl w:val="48926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41E92"/>
    <w:multiLevelType w:val="hybridMultilevel"/>
    <w:tmpl w:val="DD06B54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DF"/>
    <w:rsid w:val="00013C3C"/>
    <w:rsid w:val="000271CD"/>
    <w:rsid w:val="00042C06"/>
    <w:rsid w:val="000465B7"/>
    <w:rsid w:val="0006056A"/>
    <w:rsid w:val="000813C4"/>
    <w:rsid w:val="000813EB"/>
    <w:rsid w:val="00091468"/>
    <w:rsid w:val="00091B59"/>
    <w:rsid w:val="000D561B"/>
    <w:rsid w:val="000F62B7"/>
    <w:rsid w:val="001103BA"/>
    <w:rsid w:val="001422CF"/>
    <w:rsid w:val="001524BB"/>
    <w:rsid w:val="0015300D"/>
    <w:rsid w:val="00153F61"/>
    <w:rsid w:val="001770DF"/>
    <w:rsid w:val="001D5FDB"/>
    <w:rsid w:val="00202FF8"/>
    <w:rsid w:val="00277D79"/>
    <w:rsid w:val="00290231"/>
    <w:rsid w:val="00294F41"/>
    <w:rsid w:val="002C5D94"/>
    <w:rsid w:val="003B422D"/>
    <w:rsid w:val="003B6227"/>
    <w:rsid w:val="0041130B"/>
    <w:rsid w:val="004278BC"/>
    <w:rsid w:val="004353DA"/>
    <w:rsid w:val="00435CD0"/>
    <w:rsid w:val="004636A5"/>
    <w:rsid w:val="00496D35"/>
    <w:rsid w:val="004A25E7"/>
    <w:rsid w:val="004E2E80"/>
    <w:rsid w:val="005730FC"/>
    <w:rsid w:val="00617FA5"/>
    <w:rsid w:val="00624206"/>
    <w:rsid w:val="00676579"/>
    <w:rsid w:val="006B055A"/>
    <w:rsid w:val="006E19D6"/>
    <w:rsid w:val="00707873"/>
    <w:rsid w:val="0074370D"/>
    <w:rsid w:val="007A16D6"/>
    <w:rsid w:val="007C61BE"/>
    <w:rsid w:val="00845DE9"/>
    <w:rsid w:val="008470B0"/>
    <w:rsid w:val="008529B0"/>
    <w:rsid w:val="00853C9F"/>
    <w:rsid w:val="00856CD6"/>
    <w:rsid w:val="00863C28"/>
    <w:rsid w:val="00891BAE"/>
    <w:rsid w:val="008B00CA"/>
    <w:rsid w:val="008B3A58"/>
    <w:rsid w:val="008F77DD"/>
    <w:rsid w:val="009043EB"/>
    <w:rsid w:val="00927987"/>
    <w:rsid w:val="00950AC0"/>
    <w:rsid w:val="00986370"/>
    <w:rsid w:val="009B7974"/>
    <w:rsid w:val="009E1BD8"/>
    <w:rsid w:val="009E5E95"/>
    <w:rsid w:val="00A83162"/>
    <w:rsid w:val="00A90046"/>
    <w:rsid w:val="00A917AF"/>
    <w:rsid w:val="00AB0390"/>
    <w:rsid w:val="00AD27CB"/>
    <w:rsid w:val="00AE1C98"/>
    <w:rsid w:val="00B26D92"/>
    <w:rsid w:val="00B5234B"/>
    <w:rsid w:val="00B96854"/>
    <w:rsid w:val="00BA50CD"/>
    <w:rsid w:val="00BE6F55"/>
    <w:rsid w:val="00CA02CD"/>
    <w:rsid w:val="00CE186B"/>
    <w:rsid w:val="00D84AEB"/>
    <w:rsid w:val="00E00957"/>
    <w:rsid w:val="00E51DCB"/>
    <w:rsid w:val="00E5202B"/>
    <w:rsid w:val="00E65CC9"/>
    <w:rsid w:val="00E80880"/>
    <w:rsid w:val="00F158EE"/>
    <w:rsid w:val="00F63F15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FD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79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FD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79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</dc:creator>
  <cp:lastModifiedBy>Βασίλης</cp:lastModifiedBy>
  <cp:revision>2</cp:revision>
  <cp:lastPrinted>2019-01-17T11:32:00Z</cp:lastPrinted>
  <dcterms:created xsi:type="dcterms:W3CDTF">2019-02-19T09:06:00Z</dcterms:created>
  <dcterms:modified xsi:type="dcterms:W3CDTF">2019-02-19T09:06:00Z</dcterms:modified>
</cp:coreProperties>
</file>